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028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268" w:type="dxa"/>
            <w:vMerge w:val="restart"/>
          </w:tcPr>
          <w:p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23"/>
                <w:szCs w:val="23"/>
                <w:highlight w:val="yellow"/>
              </w:rPr>
              <w:t>LOGO HERE</w:t>
            </w:r>
          </w:p>
        </w:tc>
        <w:tc>
          <w:tcPr>
            <w:tcW w:w="8028" w:type="dxa"/>
          </w:tcPr>
          <w:p>
            <w:pPr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  <w:highlight w:val="yellow"/>
              </w:rPr>
              <w:t>NAME OF ORGANIZATION HERE</w:t>
            </w:r>
          </w:p>
        </w:tc>
      </w:tr>
      <w:tr>
        <w:tblPrEx>
          <w:tblW w:w="0" w:type="auto"/>
          <w:tblLook w:val="04A0"/>
        </w:tblPrEx>
        <w:tc>
          <w:tcPr>
            <w:tcW w:w="2268" w:type="dxa"/>
            <w:vMerge/>
          </w:tcPr>
          <w:p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8028" w:type="dxa"/>
          </w:tcPr>
          <w:p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the “</w:t>
            </w:r>
            <w:r>
              <w:rPr>
                <w:rFonts w:eastAsia="Times New Roman"/>
                <w:b/>
                <w:color w:val="000000"/>
                <w:sz w:val="23"/>
                <w:szCs w:val="23"/>
              </w:rPr>
              <w:t>Organization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” </w:t>
            </w:r>
          </w:p>
          <w:p>
            <w:pPr>
              <w:jc w:val="right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</w:rPr>
              <w:t>Daily Attestation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DAILY COVID-19 ATTESTATION AND AGREEMENT</w:t>
      </w:r>
    </w:p>
    <w:p>
      <w:pPr>
        <w:pStyle w:val="Body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 signing below, the Participant (named below) or the Participant’s Guardian attests that the Participant:</w:t>
      </w: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Does not knowingly have COVID-19;</w:t>
      </w: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 not experiencing any known symptoms of COVID-19, such as fever, cough, shortness of breath or malaise;</w:t>
      </w: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 travelled internationally during the past 14 days;</w:t>
      </w: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 frequented a COVID-19 high risk area in the Province during the last 14 days;</w:t>
      </w: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not, in the past 14 days, knowingly come into contact with someone who has COVID-19,  who has known symptoms of COVID-19, or is self-quarantining after returning to Canada; and</w:t>
      </w:r>
    </w:p>
    <w:p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been following government recommended guidelines in respect of COVID-19, including practicing physical distancing.</w:t>
      </w:r>
    </w:p>
    <w:p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Furthermore, by signing below, the Participant or the Participant’s Guardian agrees that while attending or participating in the Organization's events or attending at the Organization’s facilities, the Participant:</w:t>
      </w:r>
    </w:p>
    <w:p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 follow the laws, recommended guidelines, and protocols issued by the Government of the Province in respect of COVID-19,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including practicing physical distancing, and will do so to the best of the Participant’s ability while participating in the Organization's events or attending at the Organization’s facilities;</w:t>
      </w:r>
    </w:p>
    <w:p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 follow the guidelines and protocols mandated by the Organization in respect of COVID-19;</w:t>
      </w:r>
    </w:p>
    <w:p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Will, in the event that the Participant experiences any symptoms of illness such as a fever, cough, difficulty breathing, shortness of breath or malaise, immediately:</w:t>
      </w:r>
    </w:p>
    <w:p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 a representative of the Organization; and</w:t>
      </w:r>
    </w:p>
    <w:p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depart from the event or facility.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FOR PARTICIPANTS WHO HAVE BEEN DIAGNOSED WITH COVID-19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 signing below, the Participant (named below) or the Participant or the Participant’s Guardian attests that the Participant has been diagnosed with COVID-19, but been cleared as noncontagious by provincial or local public health authorities and has provided to the Organization, in conjunction with this COVID-19 ATTESTATION AND AGREEMENT, written confirmation from a medical doctor of the same.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4590"/>
        <w:gridCol w:w="1710"/>
        <w:gridCol w:w="2448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54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Date of Birth: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48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the “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Participant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”</w:t>
            </w:r>
          </w:p>
        </w:tc>
        <w:tc>
          <w:tcPr>
            <w:tcW w:w="1710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(mm/dd/yyyy)</w:t>
            </w:r>
          </w:p>
        </w:tc>
      </w:tr>
      <w:tr>
        <w:tblPrEx>
          <w:tblW w:w="0" w:type="auto"/>
          <w:tblLook w:val="04A0"/>
        </w:tblPrEx>
        <w:tc>
          <w:tcPr>
            <w:tcW w:w="1548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4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48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The “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Guardian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” (if Participant is a minor)</w:t>
            </w:r>
          </w:p>
        </w:tc>
        <w:tc>
          <w:tcPr>
            <w:tcW w:w="1710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48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4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548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Participant or Guardian for minor</w:t>
            </w:r>
          </w:p>
        </w:tc>
        <w:tc>
          <w:tcPr>
            <w:tcW w:w="1710" w:type="dxa"/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(mm/dd/yyyy)</w:t>
            </w:r>
          </w:p>
        </w:tc>
      </w:tr>
    </w:tbl>
    <w:p>
      <w:pPr>
        <w:jc w:val="both"/>
        <w:rPr>
          <w:rFonts w:ascii="Times New Roman" w:hAnsi="Times New Roman" w:cs="Times New Roman"/>
          <w:sz w:val="23"/>
          <w:szCs w:val="23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tabs>
        <w:tab w:val="clear" w:pos="4680"/>
        <w:tab w:val="center" w:pos="5040"/>
        <w:tab w:val="clear" w:pos="936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tabs>
        <w:tab w:val="clear" w:pos="4680"/>
        <w:tab w:val="center" w:pos="5040"/>
        <w:tab w:val="clear" w:pos="936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tabs>
        <w:tab w:val="clear" w:pos="4680"/>
        <w:tab w:val="center" w:pos="5040"/>
        <w:tab w:val="clear" w:pos="936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5273B6"/>
    <w:multiLevelType w:val="hybridMultilevel"/>
    <w:tmpl w:val="6214F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CC0558"/>
    <w:multiLevelType w:val="hybridMultilevel"/>
    <w:tmpl w:val="C87A84A8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E4CCC"/>
    <w:multiLevelType w:val="hybridMultilevel"/>
    <w:tmpl w:val="E8E89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715B"/>
    <w:multiLevelType w:val="hybridMultilevel"/>
    <w:tmpl w:val="0FE41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7401E"/>
    <w:multiLevelType w:val="hybridMultilevel"/>
    <w:tmpl w:val="59A2E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D4314"/>
    <w:multiLevelType w:val="hybridMultilevel"/>
    <w:tmpl w:val="18609E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ttachedTemplate r:id="rId1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Pr>
      <w:rFonts w:ascii="Times New Roman" w:hAnsi="Times New Roman" w:cs="Times New Roman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wordsys\prod\templates\blank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2020-06-04T18:04:45Z</dcterms:created>
  <dcterms:modified xsi:type="dcterms:W3CDTF">2020-06-04T18:04:45Z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283575</vt:lpwstr>
  </property>
  <property fmtid="{D5CDD505-2E9C-101B-9397-08002B2CF9AE}" pid="3" name="DmDatabase">
    <vt:lpwstr>CANADA_EAST</vt:lpwstr>
  </property>
  <property fmtid="{D5CDD505-2E9C-101B-9397-08002B2CF9AE}" pid="4" name="DmDocID">
    <vt:lpwstr>283575.00003/108272810.3</vt:lpwstr>
  </property>
  <property fmtid="{D5CDD505-2E9C-101B-9397-08002B2CF9AE}" pid="5" name="DmDocNum">
    <vt:lpwstr>108272810</vt:lpwstr>
  </property>
  <property fmtid="{D5CDD505-2E9C-101B-9397-08002B2CF9AE}" pid="6" name="DmDocType">
    <vt:lpwstr>OPINION</vt:lpwstr>
  </property>
  <property fmtid="{D5CDD505-2E9C-101B-9397-08002B2CF9AE}" pid="7" name="DmMatterNum">
    <vt:lpwstr>00003</vt:lpwstr>
  </property>
  <property fmtid="{D5CDD505-2E9C-101B-9397-08002B2CF9AE}" pid="8" name="DMSFooterStatus50">
    <vt:lpwstr>SET</vt:lpwstr>
  </property>
  <property fmtid="{D5CDD505-2E9C-101B-9397-08002B2CF9AE}" pid="9" name="DmVersionNum">
    <vt:lpwstr>3</vt:lpwstr>
  </property>
</Properties>
</file>